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7" w:rsidRDefault="007B5CFE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Профилактика агрессивности подростков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                     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Мы продолжаем публикацию, посвященную профилактике жестокости у подростков. Круг общения школьников в большинстве своем состоит из сверстников. Не секрет, что не всем детям удается наладить дружеские отношения в своем сообществе. Есть дети – агрессоры, а есть аутсайдеры. Что касается агрессоров, то с ними проще, так как проблема лежит на поверхности. К ней мы еще вернемся. А вот те ученики, которые обычно подвергаются издевательствам со стороны других детей – большая проблема.</w:t>
      </w:r>
    </w:p>
    <w:p w:rsidR="007B5CFE" w:rsidRPr="007B5CFE" w:rsidRDefault="007B5CFE" w:rsidP="007B5CFE">
      <w:pPr>
        <w:shd w:val="clear" w:color="auto" w:fill="FFFFFF"/>
        <w:spacing w:after="0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Тема следующей лекции:</w:t>
      </w:r>
    </w:p>
    <w:p w:rsidR="007B5CFE" w:rsidRPr="007B5CFE" w:rsidRDefault="007B5CFE" w:rsidP="007B5CFE">
      <w:pPr>
        <w:shd w:val="clear" w:color="auto" w:fill="FFFFFF"/>
        <w:spacing w:after="0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Часть 2. </w:t>
      </w:r>
      <w:r w:rsidRPr="007B5CF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u w:val="single"/>
          <w:lang w:eastAsia="ru-RU"/>
        </w:rPr>
        <w:t>«Что могут сделать родители ребенка, подвергающегося регулярным издевательствам со стороны других детей»</w:t>
      </w:r>
    </w:p>
    <w:p w:rsidR="007B5CFE" w:rsidRPr="007B5CFE" w:rsidRDefault="007B5CFE" w:rsidP="007B5CF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                                                 </w:t>
      </w: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     </w:t>
      </w: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 </w:t>
      </w:r>
      <w:r w:rsidRPr="007B5CFE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u w:val="single"/>
          <w:lang w:eastAsia="ru-RU"/>
        </w:rPr>
        <w:t>Памятка для родителей: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                                                               Аутсайдер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 приводит домой кого-либо из одноклассников или сверстников и постоянно проводит свободное время дома в полном одиночестве;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 имеет близких приятелей, с которыми проводит досуг (спорт, компьютерные игры, музыка, долгие беседы по телефону);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одноклассники редко приглашают его на дни рождения, праздники или, он сам не никого не приглашает к себе, потому что боится, что никто не придет;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 утрам часто жалуется на головные боли, расстройство в желудке или придумывает какие-либо причины, чтобы не идти в школу;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задумчив</w:t>
      </w:r>
      <w:proofErr w:type="gramEnd"/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замкнут, ест без аппетита, неспокойно спит, плачет или кричит во сне;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 него наблюдается пессимистичное настроение, может говорить о том, что боится ходить в школу или покончит жизнь самоубийством;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выпрашивает или тайно крадет деньги, внятно не объясняя причину своего проступка. Особую тревогу стоит проявлять в том случае, если исчезают крупные суммы денег, дорогие вещи, украшения. Деньги могут быть использованы на откуп от вымогателей, покупку алкоголя, наркотиков;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приходит домой с мелкими ссадинами, ушибами, его вещи выглядят так, словно кто-то ими вытирал пол. Книги, тетради, школьная сумка находятся в аварийном состоянии;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выбирает нестандартную дорогу в школу: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его школьные принадлежности (учебники, тетради, личные вещи) часто бывают разбросаны по классу, или спрятаны;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 уроках ведет себя скрытно, боязливо, когда отвечает, в классе начинают распространяться шум, помехи, комментарии;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его оскорбляют, дразнят, дают обидные прозвища, провоцируют на агрессивные действия со стороны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 других детей он реагирует глупой улыбкой, старается отшутиться, убежать, плачет; как правило, потенциальными жертвами агрессии являются физически слабые, неспортивные юноши, девочки, которые одеваются беднее своих сверстниц;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хорошо ладит с учителями и плохо со сверстниками;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опаздывает к началу занятий или поздно покидает школу;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 время групповых игр, занятий, его игнорируют или выбирают последним.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 Итак, что могут сделать родители ребенка, подвергающегося регулярным издевательствам со стороны других детей, что может сделать сам ребенок, чтобы защитить себя?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 первую очередь, ребенок может пожаловаться учителям (предметникам, социальному педагогу, завучу, психологу). И если один или несколько учителей в школе, которые знакомы с ребенком и его одноклассниками, настроены на поддержание порядка и дисциплины среди учеников, то они могут попытаться помочь ему. Поговорить с его обидчиками, вызвать в школу их родителей и призвать их провести воспитательную работу со своими детьми. Или собрать вместе ребенка, подвергаемого насилию, и его обидчиков и постараться разобраться в их взаимоотношениях.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       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Все претензии и жалобы ребенка желательно оформлять письменно и направлять их директору школы.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Любые действия самого ребенка или его родителей бессмысленны без понимания необходимости сознательного формирования сильной системы ценностей у ребенка, и с этого нужно начинать. Конечно, это лучше сделать «до того, как».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Когда насилие со стороны сверстников уже произошло или пошел процесс постоянного морального давления, издевательств, это означает, 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что психика ребенка либо слаба, либо имеет серьезные изъяны, которые срочно нужно исправлять. Родители должны немедленно заняться этим, пока психика ребенка не будет ключевым образом повреждена его ролью изгоя в коллективе.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ребенок становится хронической жертвой, постоянно возвращается домой расстроенным причиненными ему обидами или даже в синяках, большинство его одноклассников считают возможным задирать его или говорить ему какие-то гадости, то с ребенком нужно срочно работать, и в первую очередь его нужно изъять из той среды, в которой он находится. Это нужно сделать потому, что для формирования устойчивой  философской системы ему уже нужна ситуация психологического тренинга, эту работу нужно будет вести в психологической группе, или дома, с родственниками, которые будут играть с ним в ролевые игры, в ходе которых ребенок сможет отработать все важные для преодоления насилия навыки.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 только когда эта работа будет успешно выполнена, ребенка можно будет вернуть в реальную агрессивную среду.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Поэтому если есть возможность его забрать на какое-то время из школы, – это идеальное решение.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Вся основная работа с ребенком по его подготовке к сопротивлению насилию должна проводиться в семье. Учитывая, естественно, что семья – это место, где ребенок любим и защищен, и желательно обоими родителями.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семья любит ребенка, находится на его стороне, то именно она должна готовить его к детскому саду, школе и вообще к социальной жизни в любом учреждении длительного пребывания.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Так же, как родители не выпускают ребенка голышом на мороз, одевая его в теплую одежду, также они не должны отправлять его в общество, не привив ему необходимые навыки психологической защиты, не научив его технике общения с другими людьми (можно воспользоваться услугами психологов).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Точно так же, как зимняя одежда защищает нас при выходе на мороз, такой же защищающей от насилия «одеждой» является здоровая философская система. У каждого человека к пяти годам в идеале она должна быть уже в основном сформирована. С помощью этой системы ребенок оценивает поступки других детей, свои собственные поступки. С ее же помощью идет выбор того, как себя вести в той или иной ситуации. Происходит понимание, можно ли вообще какой-либо поступок совершать или нельзя.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 xml:space="preserve">Можно или нельзя, хорошо или плохо, эталонные представления о добре и зле – все это заложено в философской системе. Что такое любовь, что такое добро, что такое смерть, что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такое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правда, что такое ложь, и как отличить одно от другого. Из этого идет умение прогнозировать поступки других людей, умение не подставляться под провокации других людей, умение избежать унижения. Ведь на роль изгоя избирают не каждого: выбирают всегда того, кто позволяет унижать себя один раз и второй, и третий, и где обидчики всегда уверены, что так будет продолжаться дальше.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shd w:val="clear" w:color="auto" w:fill="FFFFFF"/>
          <w:lang w:eastAsia="ru-RU"/>
        </w:rPr>
        <w:t>         </w:t>
      </w:r>
      <w:r w:rsidRPr="007B5CFE">
        <w:rPr>
          <w:rFonts w:ascii="Trebuchet MS" w:eastAsia="Times New Roman" w:hAnsi="Trebuchet MS" w:cs="Times New Roman"/>
          <w:i/>
          <w:iCs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lang w:eastAsia="ru-RU"/>
        </w:rPr>
        <w:t>Как быть, если ребенок подвергся насилию в школе?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                                                   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произошло избиение группой сверстников, значит, обязательно есть конфликт. Либо это длящийся конфликт внутри группы, либо конфронтация группировок.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ребенок вступает в конфликт с определенной группой лиц, как правило, это либо группировки во дворе, либо внутри класса, здесь уже обязательно нужна помощь психолога, чтобы его разрешить. А если не решить конфликт, ситуация так и будет повторяться.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Нужно обязательно научить ребенка не только четко понимать свои ценности и свою позицию, но и отстаивать ее, уметь прогнозировать поступки других людей, отсекать провокации в их интонациях и попытках сближения с тобой, отслеживать все значимые поведенческие моменты в коллективе, и так далее.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Родители должны учить ребенок его распознавать манипуляции ДО того как он сам станет жертвой. Обязательно нужно учить, как различить манипуляцию, как распознать ложь. Любая манипуляция – это ложь, это лживое общение. Это способ достижения результата от человека, когда человек не хочет этого.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Для того чтобы научить, есть достаточно «учебного» материала в зависимости от возраста. Легко можно воспользоваться диалогами сказочных героев, например Лиса Алиса и кот </w:t>
      </w:r>
      <w:proofErr w:type="spell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Базилио</w:t>
      </w:r>
      <w:proofErr w:type="spell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(классика жанра обмана, а какая мимика у актеров!). Ставьте на паузу и поясняйте ребенку, вот сейчас происходит то-то и то-то, Буратино обманывают, и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поясняйте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как изменилось лицо лисы в момент обмана. Используя фильмы хорошо можно показывать именно мимику и жесты, а используя книги делать акцент именно на словах и словесном описании внешности обманщика. И еще помните – жизнь самый лучший учитель, в том смысле, что выйдя на прогулку можно так же много «учебного 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материала» увидеть. Кругом люди и все они что-то делают, комментируйте ребенку их действия и поясняйте скрытый смысл. Используйте каждую минуту, проведенную с ребенком, для того чтобы передать ему свой опыт и защитить его! Помните: научен, предупрежден – значит вооружен!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lang w:eastAsia="ru-RU"/>
        </w:rPr>
        <w:t>Как рано нужно сознательно формировать в ребенке уважение к его собственным границам?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                            Ситуации </w:t>
      </w:r>
      <w:proofErr w:type="spell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c</w:t>
      </w:r>
      <w:proofErr w:type="spell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насилием начинаются практически еще с песочницы, когда кто-то пытается у тебя чего-то взять, а ты не даешь, и начинаешь драться. Или отдаешь, а потом чувствуешь себя униженным и слабым.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Чтобы это не продолжалось бесконечно, чтобы ребенок не сформировался как источник насилия или жертва, нужно помочь ему взойти на следующую ступень человеческих взаимоотношений – ступень договоренности, нужно привить ему умение договариваться, нужно научить ребенка строить так называемые </w:t>
      </w:r>
      <w:proofErr w:type="spell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бизнес-отношения</w:t>
      </w:r>
      <w:proofErr w:type="spell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то есть, договоренности о том, как сделать так, чтобы и ему и другим детям было выгодно дружить.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И любое общение – это договоренности и соблюдение </w:t>
      </w:r>
      <w:proofErr w:type="spell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этихдоговоренностей</w:t>
      </w:r>
      <w:proofErr w:type="spell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Тогда напрашивается вопрос: а что делать ребенку, если другие не хотят устанавливать и соблюдать договоренности?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Он должен уметь постоять за себя. Этому его тоже нужно учить, но необходимо помочь ему всегда видеть разницу между защитой и нападением.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        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Ребенка надо тренировать дома, учить его, что сказать или сделать в такой или такой ситуации. Чтобы он не стоял, оторопев, и думал, как ему быть, а чтобы у него уже заранее, как говорят, слова висели на языке. «Тяжело в учении – легко в бою».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 если детям дать знания о различных ситуациях, связанных с насилием, и их реакциями на него, помочь им встроить в своем сознании готовые причинно-следственные цепочки, готовые фразы и ответы, это очень поможет им защитить себя. Тогда ситуации с насилием рассматриваются так же, как типовые задачи по математике – в таких условиях есть такой вот путь решения, и он единственно верный.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Такой подход помогает сформировать </w:t>
      </w:r>
      <w:proofErr w:type="spell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ассертивное</w:t>
      </w:r>
      <w:proofErr w:type="spell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поведение. Это умение достигать своих целей, не оскорбляя, не манипулируя другими людьми, то есть, сохраняя свое и их достоинство. Это способ достигать результатов без унижения, оскорбления других участников ситуации, других контактирующих с тобой людей.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 xml:space="preserve">Самое главное: с ребенком надо постоянно работать, отслеживать изменения в его настроении, интересоваться его делами в школе и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помогать ему справляться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с ними. Если просто убрать ребенка в другую школу, не пытаясь помочь ему научиться защищать себя, то и в новой школе он, с уже деформированной психикой, создаст все предпосылки к тому, чтобы опять стать жертвой, изгоем. Он уже сам будет провоцировать по отношению к себе насилие своими психологическими брешами и своим неумением общаться.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       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 xml:space="preserve">Вот здесь вопрос – а всегда ли насилие касается только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слабаков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?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Жертва выбирается по признаку отсутствия духа, отсутствия внутренней силы, и неважно какой у ребенка социальный статус, важно то, что выбирается всегда тот, кто с первого раза, когда была первая попытка его «пробить»,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shd w:val="clear" w:color="auto" w:fill="FFFFFF"/>
          <w:lang w:eastAsia="ru-RU"/>
        </w:rPr>
        <w:t> достойно на нее не отреагировал.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 тогда демонстрируется истинность утверждения, что «ни у кого не будет второго раза, чтобы произвести первое впечатление». Придя в школу, придя в новый коллектив, человек производит какое-то первое впечатление на людей. И чтобы не спровоцировать по отношению к себе агрессии, оно должно быть достойным и при этом подлинным, должно отражать то, что ты собой представляешь. Для этого можно тренироваться дома перед зеркалом, даже работать с мимикой, работать с речью, говорить перед зеркалом, можно работать с камерой.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Ведь есть такие дети, которые до 17 лет не могут доносить смысл того, что они хотели бы высказать, из них идут отдельные слова и междометья, никакой стройной линии мышления. Успешные в общении люди – это те, у которых есть личностные границы и философская система, работающее, активное мышление. И это, как правило, заслуга их родителей. Такие дети – всегда успешны. Они никогда не станут изгоями, потому что они, изначально входя в коллектив, демонстрируют умение быть в теме, вовремя овладеть ситуацией, отвечать на вызовы, парировать попытки манипулировать собой и прогнозировать поступки других людей. И если вы раньше не обращали внимания на эти вещи, а теперь над вашим ребенком издеваются, то нужно срочно начинать работать с этим.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Очень полезно сесть с ручкой и написать: </w:t>
      </w:r>
      <w:proofErr w:type="gramStart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«Я люблю себя за…» – и перечислить, за что я себя люблю.</w:t>
      </w:r>
      <w:proofErr w:type="gramEnd"/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И если там будет хотя бы 5 пунктов, то это уже признак успешности человека, а если меньше, то это повод помочь ребенку найти в себе достоинства.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Ему нужно взять себя и написать: «Я хороший, потому что», «Я горжусь собой, потому что». Горжусь в хорошем смысле, то есть тем, что я умею делать по-настоящему лучше других. «Я дальше всех прыгаю, </w:t>
      </w: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я лучше всех вышиваю». Всегда есть что-то, что ребенок делает очень и очень хорошо, намного лучше других. Просто в момент стресса он забывает, что он в чем-то другом значительно лучше, чем те, кто хочет сейчас его оскорбить. И вот эти записи о себе должны быть перед глазами ребенка, он сам должен все время держать их в памяти.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Очень хорошо, когда ребенок ведет дневник, если он записывает в него события нравственной стороны своей жизни – как он поступил, как поступили с ним, что случилось в его отношениях с друзьями. Дневник приучает грамотно и объемно высказывать свои мысли письменно. С каждым годом его ведения этот навык все более закрепляется. И сам ребенок, видя прогресс своих способностей от года к году, будет радоваться ему: «Я тогда думал так-то и поступал так-то, а теперь совсем иначе!».</w:t>
      </w:r>
    </w:p>
    <w:p w:rsidR="00FD308E" w:rsidRDefault="00FD308E" w:rsidP="007B5CFE">
      <w:pPr>
        <w:pStyle w:val="a3"/>
        <w:shd w:val="clear" w:color="auto" w:fill="FFFFFF"/>
        <w:spacing w:before="0" w:beforeAutospacing="0" w:after="81" w:afterAutospacing="0" w:line="356" w:lineRule="atLeast"/>
        <w:jc w:val="both"/>
      </w:pPr>
    </w:p>
    <w:sectPr w:rsidR="00FD308E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7B5CFE"/>
    <w:rsid w:val="00AA6C87"/>
    <w:rsid w:val="00DE53DA"/>
    <w:rsid w:val="00EE6E1C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2160</Words>
  <Characters>12314</Characters>
  <Application>Microsoft Office Word</Application>
  <DocSecurity>0</DocSecurity>
  <Lines>102</Lines>
  <Paragraphs>28</Paragraphs>
  <ScaleCrop>false</ScaleCrop>
  <Company/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2016-04-13T15:49:00Z</dcterms:created>
  <dcterms:modified xsi:type="dcterms:W3CDTF">2016-04-13T15:49:00Z</dcterms:modified>
</cp:coreProperties>
</file>